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3D8CC7" w14:textId="77777777" w:rsidR="002B21AF" w:rsidRPr="002B21AF" w:rsidRDefault="002B21AF" w:rsidP="002B21AF">
      <w:pPr>
        <w:rPr>
          <w:rFonts w:eastAsiaTheme="minorHAnsi"/>
        </w:rPr>
      </w:pPr>
    </w:p>
    <w:p w14:paraId="5E4E6FB4" w14:textId="6DF4AD78" w:rsidR="002B21AF" w:rsidRPr="002B21AF" w:rsidRDefault="002B21AF" w:rsidP="002B21AF">
      <w:pPr>
        <w:jc w:val="center"/>
        <w:rPr>
          <w:rFonts w:eastAsiaTheme="minorHAnsi"/>
        </w:rPr>
      </w:pPr>
      <w:r w:rsidRPr="002B21AF">
        <w:rPr>
          <w:rFonts w:eastAsiaTheme="minorHAnsi"/>
          <w:b/>
          <w:bCs/>
        </w:rPr>
        <w:t>AUTORIZAÇÃO PARA SUBMISSÃO DE TRABALHO</w:t>
      </w:r>
    </w:p>
    <w:p w14:paraId="02203C30" w14:textId="1952CA42" w:rsidR="002B21AF" w:rsidRPr="002B21AF" w:rsidRDefault="002B21AF" w:rsidP="002B21AF">
      <w:pPr>
        <w:jc w:val="center"/>
        <w:rPr>
          <w:rFonts w:eastAsiaTheme="minorHAnsi"/>
          <w:b/>
          <w:bCs/>
          <w:u w:val="single"/>
        </w:rPr>
      </w:pPr>
      <w:r w:rsidRPr="002B21AF">
        <w:rPr>
          <w:rFonts w:eastAsiaTheme="minorHAnsi"/>
          <w:b/>
          <w:bCs/>
          <w:u w:val="single"/>
        </w:rPr>
        <w:t>À COMISSÃO CIENTÍFICA DA X</w:t>
      </w:r>
      <w:r w:rsidR="00377DC3">
        <w:rPr>
          <w:rFonts w:eastAsiaTheme="minorHAnsi"/>
          <w:b/>
          <w:bCs/>
          <w:u w:val="single"/>
        </w:rPr>
        <w:t>V</w:t>
      </w:r>
      <w:r w:rsidRPr="002B21AF">
        <w:rPr>
          <w:rFonts w:eastAsiaTheme="minorHAnsi"/>
          <w:b/>
          <w:bCs/>
          <w:u w:val="single"/>
        </w:rPr>
        <w:t xml:space="preserve"> JORNADA CIENTÍFICA DA ISEPE RONDON</w:t>
      </w:r>
    </w:p>
    <w:p w14:paraId="7B59C6D1" w14:textId="77777777" w:rsidR="002B21AF" w:rsidRDefault="002B21AF" w:rsidP="002B21AF">
      <w:pPr>
        <w:jc w:val="center"/>
        <w:rPr>
          <w:rFonts w:eastAsiaTheme="minorHAnsi"/>
          <w:b/>
          <w:bCs/>
        </w:rPr>
      </w:pPr>
    </w:p>
    <w:p w14:paraId="695DFF98" w14:textId="77777777" w:rsidR="002B21AF" w:rsidRDefault="002B21AF" w:rsidP="002B21AF">
      <w:pPr>
        <w:jc w:val="both"/>
        <w:rPr>
          <w:rFonts w:eastAsiaTheme="minorHAnsi"/>
        </w:rPr>
      </w:pPr>
    </w:p>
    <w:p w14:paraId="4DD69097" w14:textId="77777777" w:rsidR="00215DE1" w:rsidRDefault="00215DE1" w:rsidP="002B21AF">
      <w:pPr>
        <w:jc w:val="both"/>
        <w:rPr>
          <w:rFonts w:eastAsiaTheme="minorHAnsi"/>
        </w:rPr>
      </w:pPr>
    </w:p>
    <w:p w14:paraId="3451F948" w14:textId="77777777" w:rsidR="00215DE1" w:rsidRDefault="00215DE1" w:rsidP="002B21AF">
      <w:pPr>
        <w:jc w:val="both"/>
        <w:rPr>
          <w:rFonts w:eastAsiaTheme="minorHAnsi"/>
        </w:rPr>
      </w:pPr>
    </w:p>
    <w:p w14:paraId="5291DE50" w14:textId="77777777" w:rsidR="00215DE1" w:rsidRPr="002B21AF" w:rsidRDefault="00215DE1" w:rsidP="002B21AF">
      <w:pPr>
        <w:jc w:val="both"/>
        <w:rPr>
          <w:rFonts w:eastAsiaTheme="minorHAnsi"/>
        </w:rPr>
      </w:pPr>
    </w:p>
    <w:p w14:paraId="4F44054B" w14:textId="4769D9AC" w:rsidR="00215DE1" w:rsidRDefault="002B21AF" w:rsidP="002B21AF">
      <w:pPr>
        <w:ind w:firstLine="709"/>
        <w:jc w:val="both"/>
        <w:rPr>
          <w:rFonts w:eastAsiaTheme="minorHAnsi"/>
        </w:rPr>
      </w:pPr>
      <w:r w:rsidRPr="002B21AF">
        <w:rPr>
          <w:rFonts w:eastAsiaTheme="minorHAnsi"/>
        </w:rPr>
        <w:t>Autorizo o(s)</w:t>
      </w:r>
      <w:r>
        <w:rPr>
          <w:rFonts w:eastAsiaTheme="minorHAnsi"/>
        </w:rPr>
        <w:t xml:space="preserve"> </w:t>
      </w:r>
      <w:r w:rsidRPr="002B21AF">
        <w:rPr>
          <w:rFonts w:eastAsiaTheme="minorHAnsi"/>
        </w:rPr>
        <w:t>acadêmico(s)</w:t>
      </w:r>
      <w:r w:rsidR="00377DC3">
        <w:rPr>
          <w:rFonts w:eastAsiaTheme="minorHAnsi"/>
        </w:rPr>
        <w:t>________________________________________________</w:t>
      </w:r>
      <w:r>
        <w:rPr>
          <w:rFonts w:eastAsiaTheme="minorHAnsi"/>
        </w:rPr>
        <w:t xml:space="preserve"> </w:t>
      </w:r>
      <w:r w:rsidRPr="002B21AF">
        <w:rPr>
          <w:rFonts w:eastAsiaTheme="minorHAnsi"/>
        </w:rPr>
        <w:t>_______________________________________________________________</w:t>
      </w:r>
      <w:r w:rsidR="00377DC3">
        <w:rPr>
          <w:rFonts w:eastAsiaTheme="minorHAnsi"/>
        </w:rPr>
        <w:t>____________</w:t>
      </w:r>
      <w:r w:rsidR="00BE0ABB">
        <w:rPr>
          <w:rFonts w:eastAsiaTheme="minorHAnsi"/>
        </w:rPr>
        <w:t>do Curso de _______________________________________,</w:t>
      </w:r>
      <w:r w:rsidRPr="002B21AF">
        <w:rPr>
          <w:rFonts w:eastAsiaTheme="minorHAnsi"/>
        </w:rPr>
        <w:t>a submeter à Comissão Científica da X Jornada Científica da ISEPE Rondon o trabalho com título ___________________________________________________________</w:t>
      </w:r>
      <w:r w:rsidR="00377DC3">
        <w:rPr>
          <w:rFonts w:eastAsiaTheme="minorHAnsi"/>
        </w:rPr>
        <w:t>___________</w:t>
      </w:r>
      <w:r w:rsidRPr="002B21AF">
        <w:rPr>
          <w:rFonts w:eastAsiaTheme="minorHAnsi"/>
        </w:rPr>
        <w:t xml:space="preserve">, o qual declaro ter sido elaborado sob minha orientação e supervisão. </w:t>
      </w:r>
    </w:p>
    <w:p w14:paraId="142BE3F8" w14:textId="77777777" w:rsidR="00215DE1" w:rsidRDefault="00215DE1" w:rsidP="002B21AF">
      <w:pPr>
        <w:ind w:firstLine="709"/>
        <w:jc w:val="both"/>
        <w:rPr>
          <w:rFonts w:eastAsiaTheme="minorHAnsi"/>
        </w:rPr>
      </w:pPr>
    </w:p>
    <w:p w14:paraId="7C7C1DD2" w14:textId="77777777" w:rsidR="00215DE1" w:rsidRDefault="00215DE1" w:rsidP="002B21AF">
      <w:pPr>
        <w:ind w:firstLine="709"/>
        <w:jc w:val="both"/>
        <w:rPr>
          <w:rFonts w:eastAsiaTheme="minorHAnsi"/>
        </w:rPr>
      </w:pPr>
    </w:p>
    <w:p w14:paraId="155D9740" w14:textId="77777777" w:rsidR="00215DE1" w:rsidRPr="002B21AF" w:rsidRDefault="00215DE1" w:rsidP="002B21AF">
      <w:pPr>
        <w:ind w:firstLine="709"/>
        <w:jc w:val="both"/>
        <w:rPr>
          <w:rFonts w:eastAsiaTheme="minorHAnsi"/>
        </w:rPr>
      </w:pPr>
    </w:p>
    <w:p w14:paraId="20E8522B" w14:textId="2B4738BD" w:rsidR="002B21AF" w:rsidRDefault="002B21AF" w:rsidP="00215DE1">
      <w:pPr>
        <w:jc w:val="right"/>
        <w:rPr>
          <w:rFonts w:eastAsiaTheme="minorHAnsi"/>
        </w:rPr>
      </w:pPr>
      <w:r w:rsidRPr="002B21AF">
        <w:rPr>
          <w:rFonts w:eastAsiaTheme="minorHAnsi"/>
        </w:rPr>
        <w:t>Marechal Cândido Rondon - PR, _____ de ______ de 202</w:t>
      </w:r>
      <w:r w:rsidR="00215DE1">
        <w:rPr>
          <w:rFonts w:eastAsiaTheme="minorHAnsi"/>
        </w:rPr>
        <w:t>5</w:t>
      </w:r>
      <w:r w:rsidRPr="002B21AF">
        <w:rPr>
          <w:rFonts w:eastAsiaTheme="minorHAnsi"/>
        </w:rPr>
        <w:t xml:space="preserve">. </w:t>
      </w:r>
    </w:p>
    <w:p w14:paraId="6F3FF5C6" w14:textId="44FB5EF9" w:rsidR="00215DE1" w:rsidRDefault="00215DE1" w:rsidP="002B21AF">
      <w:pPr>
        <w:jc w:val="both"/>
        <w:rPr>
          <w:rFonts w:eastAsiaTheme="minorHAnsi"/>
        </w:rPr>
      </w:pPr>
    </w:p>
    <w:p w14:paraId="62AAF763" w14:textId="77777777" w:rsidR="00215DE1" w:rsidRDefault="00215DE1" w:rsidP="002B21AF">
      <w:pPr>
        <w:jc w:val="both"/>
        <w:rPr>
          <w:rFonts w:eastAsiaTheme="minorHAnsi"/>
        </w:rPr>
      </w:pPr>
    </w:p>
    <w:p w14:paraId="0F151599" w14:textId="77777777" w:rsidR="00215DE1" w:rsidRDefault="00215DE1" w:rsidP="002B21AF">
      <w:pPr>
        <w:jc w:val="both"/>
        <w:rPr>
          <w:rFonts w:eastAsiaTheme="minorHAnsi"/>
        </w:rPr>
      </w:pPr>
    </w:p>
    <w:p w14:paraId="5636D120" w14:textId="77777777" w:rsidR="00215DE1" w:rsidRDefault="00215DE1" w:rsidP="002B21AF">
      <w:pPr>
        <w:jc w:val="both"/>
        <w:rPr>
          <w:rFonts w:eastAsiaTheme="minorHAnsi"/>
        </w:rPr>
      </w:pPr>
    </w:p>
    <w:p w14:paraId="29A436A7" w14:textId="77777777" w:rsidR="00215DE1" w:rsidRDefault="00215DE1" w:rsidP="002B21AF">
      <w:pPr>
        <w:jc w:val="both"/>
        <w:rPr>
          <w:rFonts w:eastAsiaTheme="minorHAnsi"/>
        </w:rPr>
      </w:pPr>
    </w:p>
    <w:p w14:paraId="274A701B" w14:textId="77777777" w:rsidR="00215DE1" w:rsidRPr="002B21AF" w:rsidRDefault="00215DE1" w:rsidP="002B21AF">
      <w:pPr>
        <w:jc w:val="both"/>
        <w:rPr>
          <w:rFonts w:eastAsiaTheme="minorHAnsi"/>
        </w:rPr>
      </w:pPr>
    </w:p>
    <w:p w14:paraId="0BA4F52B" w14:textId="75276366" w:rsidR="002B21AF" w:rsidRPr="002B21AF" w:rsidRDefault="002B21AF" w:rsidP="00215DE1">
      <w:pPr>
        <w:jc w:val="center"/>
        <w:rPr>
          <w:rFonts w:eastAsiaTheme="minorHAnsi"/>
        </w:rPr>
      </w:pPr>
      <w:r w:rsidRPr="002B21AF">
        <w:rPr>
          <w:rFonts w:eastAsiaTheme="minorHAnsi"/>
        </w:rPr>
        <w:t>____________________________________________</w:t>
      </w:r>
    </w:p>
    <w:p w14:paraId="525E3947" w14:textId="4A3AA916" w:rsidR="002B21AF" w:rsidRDefault="002B21AF" w:rsidP="00215DE1">
      <w:pPr>
        <w:jc w:val="center"/>
        <w:rPr>
          <w:rFonts w:eastAsiaTheme="minorHAnsi"/>
        </w:rPr>
      </w:pPr>
      <w:r w:rsidRPr="002B21AF">
        <w:rPr>
          <w:rFonts w:eastAsiaTheme="minorHAnsi"/>
        </w:rPr>
        <w:t>Assinatura do(a) professor(a) orientador(a)</w:t>
      </w:r>
    </w:p>
    <w:p w14:paraId="0358FF2F" w14:textId="77777777" w:rsidR="00215DE1" w:rsidRDefault="00215DE1" w:rsidP="00215DE1">
      <w:pPr>
        <w:jc w:val="center"/>
        <w:rPr>
          <w:rFonts w:eastAsiaTheme="minorHAnsi"/>
        </w:rPr>
      </w:pPr>
    </w:p>
    <w:p w14:paraId="7632098E" w14:textId="77777777" w:rsidR="00215DE1" w:rsidRPr="002B21AF" w:rsidRDefault="00215DE1" w:rsidP="00215DE1">
      <w:pPr>
        <w:jc w:val="center"/>
        <w:rPr>
          <w:rFonts w:eastAsiaTheme="minorHAnsi"/>
        </w:rPr>
      </w:pPr>
    </w:p>
    <w:p w14:paraId="515239B6" w14:textId="627ACF5E" w:rsidR="00215DE1" w:rsidRDefault="002B21AF" w:rsidP="00215DE1">
      <w:pPr>
        <w:ind w:firstLine="709"/>
        <w:jc w:val="both"/>
        <w:rPr>
          <w:rFonts w:eastAsiaTheme="minorHAnsi"/>
        </w:rPr>
      </w:pPr>
      <w:r w:rsidRPr="002B21AF">
        <w:rPr>
          <w:rFonts w:eastAsiaTheme="minorHAnsi"/>
        </w:rPr>
        <w:t xml:space="preserve">O(a) aluno(a) declara ser o(a) autêntico(a) autor(a) do trabalho e autoriza a Faculdade de Ensino Superior de Marechal Cândido Rondon a divulgá-lo, no todo ou em parte, resguardados os direitos autorais conforme legislação vigente. </w:t>
      </w:r>
    </w:p>
    <w:p w14:paraId="621C90ED" w14:textId="77777777" w:rsidR="00215DE1" w:rsidRDefault="00215DE1" w:rsidP="002B21AF">
      <w:pPr>
        <w:jc w:val="both"/>
        <w:rPr>
          <w:rFonts w:eastAsiaTheme="minorHAnsi"/>
        </w:rPr>
      </w:pPr>
    </w:p>
    <w:p w14:paraId="38FFD9D8" w14:textId="77777777" w:rsidR="00215DE1" w:rsidRDefault="00215DE1" w:rsidP="002B21AF">
      <w:pPr>
        <w:jc w:val="both"/>
        <w:rPr>
          <w:rFonts w:eastAsiaTheme="minorHAnsi"/>
        </w:rPr>
      </w:pPr>
    </w:p>
    <w:p w14:paraId="380F8DDC" w14:textId="77777777" w:rsidR="00215DE1" w:rsidRDefault="00215DE1" w:rsidP="002B21AF">
      <w:pPr>
        <w:jc w:val="both"/>
        <w:rPr>
          <w:rFonts w:eastAsiaTheme="minorHAnsi"/>
        </w:rPr>
      </w:pPr>
    </w:p>
    <w:p w14:paraId="33F1CF83" w14:textId="6B95630B" w:rsidR="002B21AF" w:rsidRDefault="002B21AF" w:rsidP="00215DE1">
      <w:pPr>
        <w:jc w:val="right"/>
        <w:rPr>
          <w:rFonts w:eastAsiaTheme="minorHAnsi"/>
        </w:rPr>
      </w:pPr>
      <w:r w:rsidRPr="002B21AF">
        <w:rPr>
          <w:rFonts w:eastAsiaTheme="minorHAnsi"/>
        </w:rPr>
        <w:t>Marechal Cândido Rondon -PR, _____ de _________ de 202</w:t>
      </w:r>
      <w:r w:rsidR="00215DE1">
        <w:rPr>
          <w:rFonts w:eastAsiaTheme="minorHAnsi"/>
        </w:rPr>
        <w:t>5</w:t>
      </w:r>
      <w:r w:rsidRPr="002B21AF">
        <w:rPr>
          <w:rFonts w:eastAsiaTheme="minorHAnsi"/>
        </w:rPr>
        <w:t>.</w:t>
      </w:r>
    </w:p>
    <w:p w14:paraId="315DB47F" w14:textId="77777777" w:rsidR="002B21AF" w:rsidRDefault="002B21AF" w:rsidP="002B21AF">
      <w:pPr>
        <w:rPr>
          <w:rFonts w:eastAsiaTheme="minorHAnsi"/>
        </w:rPr>
      </w:pPr>
    </w:p>
    <w:p w14:paraId="6AFA1824" w14:textId="77777777" w:rsidR="002B21AF" w:rsidRDefault="002B21AF" w:rsidP="002B21AF">
      <w:pPr>
        <w:rPr>
          <w:rFonts w:eastAsiaTheme="minorHAnsi"/>
        </w:rPr>
      </w:pPr>
    </w:p>
    <w:p w14:paraId="32AE8960" w14:textId="77777777" w:rsidR="002B21AF" w:rsidRDefault="002B21AF" w:rsidP="002B21AF">
      <w:pPr>
        <w:rPr>
          <w:rFonts w:eastAsiaTheme="minorHAnsi"/>
        </w:rPr>
      </w:pPr>
    </w:p>
    <w:p w14:paraId="49E2418A" w14:textId="77777777" w:rsidR="00215DE1" w:rsidRDefault="00215DE1" w:rsidP="002B21AF">
      <w:pPr>
        <w:rPr>
          <w:rFonts w:eastAsiaTheme="minorHAnsi"/>
        </w:rPr>
      </w:pPr>
    </w:p>
    <w:p w14:paraId="7BA4BAC8" w14:textId="77777777" w:rsidR="00215DE1" w:rsidRDefault="00215DE1" w:rsidP="002B21AF">
      <w:pPr>
        <w:rPr>
          <w:rFonts w:eastAsiaTheme="minorHAnsi"/>
        </w:rPr>
      </w:pPr>
    </w:p>
    <w:p w14:paraId="590D1EB7" w14:textId="77777777" w:rsidR="002B21AF" w:rsidRPr="002B21AF" w:rsidRDefault="002B21AF" w:rsidP="002B21AF">
      <w:pPr>
        <w:rPr>
          <w:rFonts w:eastAsiaTheme="minorHAnsi"/>
        </w:rPr>
      </w:pPr>
    </w:p>
    <w:p w14:paraId="5EB2B5FF" w14:textId="799E8550" w:rsidR="002B21AF" w:rsidRPr="002B21AF" w:rsidRDefault="002B21AF" w:rsidP="00215DE1">
      <w:pPr>
        <w:jc w:val="center"/>
        <w:rPr>
          <w:rFonts w:eastAsiaTheme="minorHAnsi"/>
        </w:rPr>
      </w:pPr>
      <w:r w:rsidRPr="002B21AF">
        <w:rPr>
          <w:rFonts w:eastAsiaTheme="minorHAnsi"/>
        </w:rPr>
        <w:t>________________________________________________</w:t>
      </w:r>
    </w:p>
    <w:p w14:paraId="24C9545F" w14:textId="08FCD693" w:rsidR="00713FE5" w:rsidRPr="0012406E" w:rsidRDefault="002B21AF" w:rsidP="00215DE1">
      <w:pPr>
        <w:jc w:val="center"/>
        <w:rPr>
          <w:rFonts w:eastAsiaTheme="minorHAnsi"/>
        </w:rPr>
      </w:pPr>
      <w:r w:rsidRPr="002B21AF">
        <w:rPr>
          <w:rFonts w:eastAsiaTheme="minorHAnsi"/>
        </w:rPr>
        <w:t>Assinatura do(a) aluno(a)</w:t>
      </w:r>
    </w:p>
    <w:sectPr w:rsidR="00713FE5" w:rsidRPr="0012406E" w:rsidSect="0012406E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6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F0CBE4" w14:textId="77777777" w:rsidR="00223FD6" w:rsidRDefault="00223FD6" w:rsidP="00DD3596">
      <w:r>
        <w:separator/>
      </w:r>
    </w:p>
  </w:endnote>
  <w:endnote w:type="continuationSeparator" w:id="0">
    <w:p w14:paraId="526FF2DD" w14:textId="77777777" w:rsidR="00223FD6" w:rsidRDefault="00223FD6" w:rsidP="00DD35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8142AD" w14:textId="77777777" w:rsidR="00B079F7" w:rsidRPr="00097281" w:rsidRDefault="00B079F7" w:rsidP="00DE1C8E">
    <w:pPr>
      <w:pStyle w:val="Cabealho"/>
      <w:jc w:val="center"/>
      <w:rPr>
        <w:rFonts w:ascii="Tw Cen MT" w:hAnsi="Tw Cen MT"/>
        <w:sz w:val="18"/>
        <w:szCs w:val="18"/>
      </w:rPr>
    </w:pPr>
    <w:r w:rsidRPr="00097281">
      <w:rPr>
        <w:rFonts w:ascii="Tw Cen MT" w:hAnsi="Tw Cen MT"/>
        <w:sz w:val="18"/>
        <w:szCs w:val="18"/>
      </w:rPr>
      <w:t>Rua Sete de Setembro, nº 2341 – Jardim Alvorada</w:t>
    </w:r>
    <w:r>
      <w:rPr>
        <w:rFonts w:ascii="Tw Cen MT" w:hAnsi="Tw Cen MT"/>
        <w:sz w:val="18"/>
        <w:szCs w:val="18"/>
      </w:rPr>
      <w:t xml:space="preserve"> </w:t>
    </w:r>
    <w:r w:rsidRPr="00097281">
      <w:rPr>
        <w:rFonts w:ascii="Tw Cen MT" w:hAnsi="Tw Cen MT"/>
        <w:sz w:val="18"/>
        <w:szCs w:val="18"/>
      </w:rPr>
      <w:t>– Marechal Cândido Rondon – PR</w:t>
    </w:r>
  </w:p>
  <w:p w14:paraId="51E7AE54" w14:textId="77777777" w:rsidR="00B079F7" w:rsidRDefault="00B079F7" w:rsidP="00DE1C8E">
    <w:pPr>
      <w:pStyle w:val="Cabealho"/>
      <w:jc w:val="center"/>
      <w:rPr>
        <w:rFonts w:ascii="Tw Cen MT" w:hAnsi="Tw Cen MT"/>
        <w:sz w:val="18"/>
        <w:szCs w:val="18"/>
      </w:rPr>
    </w:pPr>
    <w:r w:rsidRPr="00097281">
      <w:rPr>
        <w:rFonts w:ascii="Tw Cen MT" w:hAnsi="Tw Cen MT"/>
        <w:sz w:val="18"/>
        <w:szCs w:val="18"/>
      </w:rPr>
      <w:t>(45) 3254 6476</w:t>
    </w:r>
    <w:r>
      <w:rPr>
        <w:rFonts w:ascii="Tw Cen MT" w:hAnsi="Tw Cen MT"/>
        <w:sz w:val="18"/>
        <w:szCs w:val="18"/>
      </w:rPr>
      <w:t xml:space="preserve"> / (45) 3254 8043</w:t>
    </w:r>
  </w:p>
  <w:p w14:paraId="4017B14B" w14:textId="77777777" w:rsidR="00B079F7" w:rsidRPr="00DE1C8E" w:rsidRDefault="00B079F7" w:rsidP="00DE1C8E">
    <w:pPr>
      <w:pStyle w:val="Cabealho"/>
      <w:jc w:val="center"/>
      <w:rPr>
        <w:rFonts w:ascii="Tw Cen MT" w:hAnsi="Tw Cen MT"/>
        <w:sz w:val="18"/>
        <w:szCs w:val="18"/>
      </w:rPr>
    </w:pPr>
    <w:hyperlink r:id="rId1" w:history="1">
      <w:r w:rsidRPr="00097281">
        <w:rPr>
          <w:rStyle w:val="Hyperlink"/>
          <w:rFonts w:ascii="Tw Cen MT" w:hAnsi="Tw Cen MT"/>
          <w:color w:val="000000" w:themeColor="text1"/>
          <w:sz w:val="18"/>
          <w:szCs w:val="18"/>
          <w:u w:val="none"/>
        </w:rPr>
        <w:t>iseperondon@iseperondon.com.br</w:t>
      </w:r>
    </w:hyperlink>
    <w:r>
      <w:rPr>
        <w:rStyle w:val="Hyperlink"/>
        <w:rFonts w:ascii="Tw Cen MT" w:hAnsi="Tw Cen MT"/>
        <w:color w:val="000000" w:themeColor="text1"/>
        <w:sz w:val="18"/>
        <w:szCs w:val="18"/>
        <w:u w:val="none"/>
      </w:rPr>
      <w:t xml:space="preserve"> - </w:t>
    </w:r>
    <w:r w:rsidRPr="00097281">
      <w:rPr>
        <w:rFonts w:ascii="Tw Cen MT" w:hAnsi="Tw Cen MT"/>
        <w:sz w:val="18"/>
        <w:szCs w:val="18"/>
      </w:rPr>
      <w:t>www.iseperondon.com.br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545DD8" w14:textId="77777777" w:rsidR="00223FD6" w:rsidRDefault="00223FD6" w:rsidP="00DD3596">
      <w:r>
        <w:separator/>
      </w:r>
    </w:p>
  </w:footnote>
  <w:footnote w:type="continuationSeparator" w:id="0">
    <w:p w14:paraId="4B498D13" w14:textId="77777777" w:rsidR="00223FD6" w:rsidRDefault="00223FD6" w:rsidP="00DD35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DDD363" w14:textId="77777777" w:rsidR="00B079F7" w:rsidRDefault="00000000">
    <w:pPr>
      <w:pStyle w:val="Cabealho"/>
    </w:pPr>
    <w:r>
      <w:rPr>
        <w:noProof/>
      </w:rPr>
      <w:pict w14:anchorId="0897F3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8548213" o:spid="_x0000_s1026" type="#_x0000_t75" style="position:absolute;margin-left:0;margin-top:0;width:451.85pt;height:553.95pt;z-index:-251657216;mso-position-horizontal:center;mso-position-horizontal-relative:margin;mso-position-vertical:center;mso-position-vertical-relative:margin" o:allowincell="f">
          <v:imagedata r:id="rId1" o:title="Iseop_IconeLog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0" w:type="auto"/>
      <w:tblInd w:w="-31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403"/>
      <w:gridCol w:w="6095"/>
    </w:tblGrid>
    <w:tr w:rsidR="00B079F7" w14:paraId="101E5659" w14:textId="77777777" w:rsidTr="00DD3596">
      <w:trPr>
        <w:trHeight w:val="1266"/>
      </w:trPr>
      <w:tc>
        <w:tcPr>
          <w:tcW w:w="3403" w:type="dxa"/>
          <w:vAlign w:val="center"/>
        </w:tcPr>
        <w:p w14:paraId="0D1CF7E1" w14:textId="77777777" w:rsidR="00B079F7" w:rsidRDefault="00B079F7" w:rsidP="00DD3596">
          <w:pPr>
            <w:pStyle w:val="Cabealho"/>
            <w:jc w:val="center"/>
          </w:pPr>
          <w:r>
            <w:rPr>
              <w:noProof/>
            </w:rPr>
            <w:drawing>
              <wp:inline distT="0" distB="0" distL="0" distR="0" wp14:anchorId="4868CDAF" wp14:editId="77A786A4">
                <wp:extent cx="2192710" cy="756000"/>
                <wp:effectExtent l="0" t="0" r="0" b="6350"/>
                <wp:docPr id="336868863" name="Imagem 33686886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sem Fundo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92710" cy="75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095" w:type="dxa"/>
          <w:vAlign w:val="center"/>
        </w:tcPr>
        <w:p w14:paraId="2B5E2D7C" w14:textId="77777777" w:rsidR="00B079F7" w:rsidRPr="00DD3596" w:rsidRDefault="00B079F7" w:rsidP="00D86050">
          <w:pPr>
            <w:pStyle w:val="Cabealho"/>
            <w:spacing w:line="276" w:lineRule="auto"/>
            <w:jc w:val="center"/>
            <w:rPr>
              <w:rFonts w:ascii="Tw Cen MT" w:hAnsi="Tw Cen MT"/>
              <w:b/>
              <w:sz w:val="22"/>
              <w:szCs w:val="22"/>
            </w:rPr>
          </w:pPr>
          <w:r w:rsidRPr="00DD3596">
            <w:rPr>
              <w:rFonts w:ascii="Tw Cen MT" w:hAnsi="Tw Cen MT"/>
              <w:b/>
              <w:sz w:val="22"/>
              <w:szCs w:val="22"/>
            </w:rPr>
            <w:t>Faculdade de Ensino Superior de Marechal Cândido Rondon</w:t>
          </w:r>
        </w:p>
        <w:p w14:paraId="5703B11B" w14:textId="77777777" w:rsidR="00B079F7" w:rsidRPr="00D86050" w:rsidRDefault="00B079F7" w:rsidP="00D86050">
          <w:pPr>
            <w:pStyle w:val="Cabealho"/>
            <w:spacing w:line="276" w:lineRule="auto"/>
            <w:jc w:val="center"/>
            <w:rPr>
              <w:rFonts w:ascii="Tw Cen MT" w:hAnsi="Tw Cen MT"/>
              <w:sz w:val="18"/>
              <w:szCs w:val="18"/>
            </w:rPr>
          </w:pPr>
          <w:r w:rsidRPr="00D86050">
            <w:rPr>
              <w:rFonts w:ascii="Tw Cen MT" w:hAnsi="Tw Cen MT"/>
              <w:sz w:val="18"/>
              <w:szCs w:val="18"/>
            </w:rPr>
            <w:t>Recredenciada pela Portaria Ministerial nº 48 de 18 de Janeiro de 2017.</w:t>
          </w:r>
        </w:p>
        <w:p w14:paraId="43AE4874" w14:textId="77777777" w:rsidR="00B079F7" w:rsidRPr="00DD3596" w:rsidRDefault="00B079F7" w:rsidP="00D86050">
          <w:pPr>
            <w:pStyle w:val="Cabealho"/>
            <w:spacing w:line="276" w:lineRule="auto"/>
            <w:jc w:val="center"/>
            <w:rPr>
              <w:rFonts w:ascii="Tw Cen MT" w:hAnsi="Tw Cen MT"/>
              <w:sz w:val="20"/>
              <w:szCs w:val="20"/>
            </w:rPr>
          </w:pPr>
          <w:r w:rsidRPr="00D86050">
            <w:rPr>
              <w:rFonts w:ascii="Tw Cen MT" w:hAnsi="Tw Cen MT"/>
              <w:sz w:val="18"/>
              <w:szCs w:val="18"/>
            </w:rPr>
            <w:t>Publicado no D.O.U. em 19 de Janeiro de 2017.</w:t>
          </w:r>
        </w:p>
      </w:tc>
    </w:tr>
  </w:tbl>
  <w:p w14:paraId="76E33D64" w14:textId="77777777" w:rsidR="00B079F7" w:rsidRDefault="00000000">
    <w:pPr>
      <w:pStyle w:val="Cabealho"/>
    </w:pPr>
    <w:r>
      <w:rPr>
        <w:noProof/>
      </w:rPr>
      <w:pict w14:anchorId="70E53A2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8548214" o:spid="_x0000_s1028" type="#_x0000_t75" style="position:absolute;margin-left:0;margin-top:0;width:451.85pt;height:553.95pt;z-index:-251656192;mso-position-horizontal:center;mso-position-horizontal-relative:margin;mso-position-vertical:center;mso-position-vertical-relative:margin" o:allowincell="f">
          <v:imagedata r:id="rId2" o:title="Iseop_IconeLogo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44BD5C" w14:textId="77777777" w:rsidR="00B079F7" w:rsidRDefault="00000000">
    <w:pPr>
      <w:pStyle w:val="Cabealho"/>
    </w:pPr>
    <w:r>
      <w:rPr>
        <w:noProof/>
      </w:rPr>
      <w:pict w14:anchorId="24F4349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8548212" o:spid="_x0000_s1025" type="#_x0000_t75" style="position:absolute;margin-left:0;margin-top:0;width:451.85pt;height:553.95pt;z-index:-251658240;mso-position-horizontal:center;mso-position-horizontal-relative:margin;mso-position-vertical:center;mso-position-vertical-relative:margin" o:allowincell="f">
          <v:imagedata r:id="rId1" o:title="Iseop_IconeLog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B648C5"/>
    <w:multiLevelType w:val="hybridMultilevel"/>
    <w:tmpl w:val="035C2E6E"/>
    <w:lvl w:ilvl="0" w:tplc="A07A0B98">
      <w:numFmt w:val="bullet"/>
      <w:lvlText w:val="·"/>
      <w:lvlJc w:val="left"/>
      <w:pPr>
        <w:ind w:left="1164" w:hanging="171"/>
      </w:pPr>
      <w:rPr>
        <w:rFonts w:ascii="Garamond" w:eastAsia="Garamond" w:hAnsi="Garamond" w:cs="Garamond" w:hint="default"/>
        <w:color w:val="231F20"/>
        <w:w w:val="137"/>
        <w:sz w:val="24"/>
        <w:szCs w:val="24"/>
        <w:lang w:val="pt-PT" w:eastAsia="pt-PT" w:bidi="pt-PT"/>
      </w:rPr>
    </w:lvl>
    <w:lvl w:ilvl="1" w:tplc="292CDCEA">
      <w:numFmt w:val="bullet"/>
      <w:lvlText w:val="•"/>
      <w:lvlJc w:val="left"/>
      <w:pPr>
        <w:ind w:left="2183" w:hanging="171"/>
      </w:pPr>
      <w:rPr>
        <w:lang w:val="pt-PT" w:eastAsia="pt-PT" w:bidi="pt-PT"/>
      </w:rPr>
    </w:lvl>
    <w:lvl w:ilvl="2" w:tplc="9B4405A8">
      <w:numFmt w:val="bullet"/>
      <w:lvlText w:val="•"/>
      <w:lvlJc w:val="left"/>
      <w:pPr>
        <w:ind w:left="3204" w:hanging="171"/>
      </w:pPr>
      <w:rPr>
        <w:lang w:val="pt-PT" w:eastAsia="pt-PT" w:bidi="pt-PT"/>
      </w:rPr>
    </w:lvl>
    <w:lvl w:ilvl="3" w:tplc="452AABCA">
      <w:numFmt w:val="bullet"/>
      <w:lvlText w:val="•"/>
      <w:lvlJc w:val="left"/>
      <w:pPr>
        <w:ind w:left="4224" w:hanging="171"/>
      </w:pPr>
      <w:rPr>
        <w:lang w:val="pt-PT" w:eastAsia="pt-PT" w:bidi="pt-PT"/>
      </w:rPr>
    </w:lvl>
    <w:lvl w:ilvl="4" w:tplc="0D409A02">
      <w:numFmt w:val="bullet"/>
      <w:lvlText w:val="•"/>
      <w:lvlJc w:val="left"/>
      <w:pPr>
        <w:ind w:left="5245" w:hanging="171"/>
      </w:pPr>
      <w:rPr>
        <w:lang w:val="pt-PT" w:eastAsia="pt-PT" w:bidi="pt-PT"/>
      </w:rPr>
    </w:lvl>
    <w:lvl w:ilvl="5" w:tplc="B228187A">
      <w:numFmt w:val="bullet"/>
      <w:lvlText w:val="•"/>
      <w:lvlJc w:val="left"/>
      <w:pPr>
        <w:ind w:left="6265" w:hanging="171"/>
      </w:pPr>
      <w:rPr>
        <w:lang w:val="pt-PT" w:eastAsia="pt-PT" w:bidi="pt-PT"/>
      </w:rPr>
    </w:lvl>
    <w:lvl w:ilvl="6" w:tplc="5CA6EAA0">
      <w:numFmt w:val="bullet"/>
      <w:lvlText w:val="•"/>
      <w:lvlJc w:val="left"/>
      <w:pPr>
        <w:ind w:left="7286" w:hanging="171"/>
      </w:pPr>
      <w:rPr>
        <w:lang w:val="pt-PT" w:eastAsia="pt-PT" w:bidi="pt-PT"/>
      </w:rPr>
    </w:lvl>
    <w:lvl w:ilvl="7" w:tplc="7CE4A8D2">
      <w:numFmt w:val="bullet"/>
      <w:lvlText w:val="•"/>
      <w:lvlJc w:val="left"/>
      <w:pPr>
        <w:ind w:left="8306" w:hanging="171"/>
      </w:pPr>
      <w:rPr>
        <w:lang w:val="pt-PT" w:eastAsia="pt-PT" w:bidi="pt-PT"/>
      </w:rPr>
    </w:lvl>
    <w:lvl w:ilvl="8" w:tplc="EA72AA78">
      <w:numFmt w:val="bullet"/>
      <w:lvlText w:val="•"/>
      <w:lvlJc w:val="left"/>
      <w:pPr>
        <w:ind w:left="9327" w:hanging="171"/>
      </w:pPr>
      <w:rPr>
        <w:lang w:val="pt-PT" w:eastAsia="pt-PT" w:bidi="pt-PT"/>
      </w:rPr>
    </w:lvl>
  </w:abstractNum>
  <w:abstractNum w:abstractNumId="1" w15:restartNumberingAfterBreak="0">
    <w:nsid w:val="21D35985"/>
    <w:multiLevelType w:val="hybridMultilevel"/>
    <w:tmpl w:val="3C8C452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2B3615"/>
    <w:multiLevelType w:val="hybridMultilevel"/>
    <w:tmpl w:val="03229F7E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76240867"/>
    <w:multiLevelType w:val="hybridMultilevel"/>
    <w:tmpl w:val="23E675F4"/>
    <w:lvl w:ilvl="0" w:tplc="7BB67542">
      <w:numFmt w:val="bullet"/>
      <w:lvlText w:val="•"/>
      <w:lvlJc w:val="left"/>
      <w:pPr>
        <w:ind w:left="1710" w:hanging="288"/>
      </w:pPr>
      <w:rPr>
        <w:rFonts w:ascii="Arial" w:eastAsia="Arial" w:hAnsi="Arial" w:cs="Arial" w:hint="default"/>
        <w:w w:val="99"/>
        <w:sz w:val="20"/>
        <w:szCs w:val="20"/>
        <w:lang w:val="pt-PT" w:eastAsia="pt-PT" w:bidi="pt-PT"/>
      </w:rPr>
    </w:lvl>
    <w:lvl w:ilvl="1" w:tplc="CB22526E">
      <w:numFmt w:val="bullet"/>
      <w:lvlText w:val="•"/>
      <w:lvlJc w:val="left"/>
      <w:pPr>
        <w:ind w:left="2644" w:hanging="288"/>
      </w:pPr>
      <w:rPr>
        <w:lang w:val="pt-PT" w:eastAsia="pt-PT" w:bidi="pt-PT"/>
      </w:rPr>
    </w:lvl>
    <w:lvl w:ilvl="2" w:tplc="D9308F68">
      <w:numFmt w:val="bullet"/>
      <w:lvlText w:val="•"/>
      <w:lvlJc w:val="left"/>
      <w:pPr>
        <w:ind w:left="3569" w:hanging="288"/>
      </w:pPr>
      <w:rPr>
        <w:lang w:val="pt-PT" w:eastAsia="pt-PT" w:bidi="pt-PT"/>
      </w:rPr>
    </w:lvl>
    <w:lvl w:ilvl="3" w:tplc="2918EACE">
      <w:numFmt w:val="bullet"/>
      <w:lvlText w:val="•"/>
      <w:lvlJc w:val="left"/>
      <w:pPr>
        <w:ind w:left="4494" w:hanging="288"/>
      </w:pPr>
      <w:rPr>
        <w:lang w:val="pt-PT" w:eastAsia="pt-PT" w:bidi="pt-PT"/>
      </w:rPr>
    </w:lvl>
    <w:lvl w:ilvl="4" w:tplc="87AC5F8E">
      <w:numFmt w:val="bullet"/>
      <w:lvlText w:val="•"/>
      <w:lvlJc w:val="left"/>
      <w:pPr>
        <w:ind w:left="5419" w:hanging="288"/>
      </w:pPr>
      <w:rPr>
        <w:lang w:val="pt-PT" w:eastAsia="pt-PT" w:bidi="pt-PT"/>
      </w:rPr>
    </w:lvl>
    <w:lvl w:ilvl="5" w:tplc="6240B10E">
      <w:numFmt w:val="bullet"/>
      <w:lvlText w:val="•"/>
      <w:lvlJc w:val="left"/>
      <w:pPr>
        <w:ind w:left="6344" w:hanging="288"/>
      </w:pPr>
      <w:rPr>
        <w:lang w:val="pt-PT" w:eastAsia="pt-PT" w:bidi="pt-PT"/>
      </w:rPr>
    </w:lvl>
    <w:lvl w:ilvl="6" w:tplc="16F402FC">
      <w:numFmt w:val="bullet"/>
      <w:lvlText w:val="•"/>
      <w:lvlJc w:val="left"/>
      <w:pPr>
        <w:ind w:left="7269" w:hanging="288"/>
      </w:pPr>
      <w:rPr>
        <w:lang w:val="pt-PT" w:eastAsia="pt-PT" w:bidi="pt-PT"/>
      </w:rPr>
    </w:lvl>
    <w:lvl w:ilvl="7" w:tplc="DDA0E5AE">
      <w:numFmt w:val="bullet"/>
      <w:lvlText w:val="•"/>
      <w:lvlJc w:val="left"/>
      <w:pPr>
        <w:ind w:left="8194" w:hanging="288"/>
      </w:pPr>
      <w:rPr>
        <w:lang w:val="pt-PT" w:eastAsia="pt-PT" w:bidi="pt-PT"/>
      </w:rPr>
    </w:lvl>
    <w:lvl w:ilvl="8" w:tplc="02805E18">
      <w:numFmt w:val="bullet"/>
      <w:lvlText w:val="•"/>
      <w:lvlJc w:val="left"/>
      <w:pPr>
        <w:ind w:left="9119" w:hanging="288"/>
      </w:pPr>
      <w:rPr>
        <w:lang w:val="pt-PT" w:eastAsia="pt-PT" w:bidi="pt-PT"/>
      </w:rPr>
    </w:lvl>
  </w:abstractNum>
  <w:num w:numId="1" w16cid:durableId="768697070">
    <w:abstractNumId w:val="3"/>
  </w:num>
  <w:num w:numId="2" w16cid:durableId="364596423">
    <w:abstractNumId w:val="3"/>
  </w:num>
  <w:num w:numId="3" w16cid:durableId="1256942853">
    <w:abstractNumId w:val="1"/>
  </w:num>
  <w:num w:numId="4" w16cid:durableId="1923566453">
    <w:abstractNumId w:val="1"/>
  </w:num>
  <w:num w:numId="5" w16cid:durableId="769466768">
    <w:abstractNumId w:val="2"/>
  </w:num>
  <w:num w:numId="6" w16cid:durableId="2086340354">
    <w:abstractNumId w:val="2"/>
  </w:num>
  <w:num w:numId="7" w16cid:durableId="1084033788">
    <w:abstractNumId w:val="0"/>
  </w:num>
  <w:num w:numId="8" w16cid:durableId="9574183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formatting="1" w:enforcement="0"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3596"/>
    <w:rsid w:val="000141F2"/>
    <w:rsid w:val="0003127D"/>
    <w:rsid w:val="0003621E"/>
    <w:rsid w:val="00075E56"/>
    <w:rsid w:val="00097281"/>
    <w:rsid w:val="000A07FE"/>
    <w:rsid w:val="000A3CEA"/>
    <w:rsid w:val="000B3E76"/>
    <w:rsid w:val="000D540B"/>
    <w:rsid w:val="0012406E"/>
    <w:rsid w:val="00215DE1"/>
    <w:rsid w:val="00223FD6"/>
    <w:rsid w:val="00255E7A"/>
    <w:rsid w:val="002737C7"/>
    <w:rsid w:val="0028199F"/>
    <w:rsid w:val="002B21AF"/>
    <w:rsid w:val="002C0AB0"/>
    <w:rsid w:val="002C147A"/>
    <w:rsid w:val="003778E1"/>
    <w:rsid w:val="00377DC3"/>
    <w:rsid w:val="003C009C"/>
    <w:rsid w:val="00440963"/>
    <w:rsid w:val="005377A5"/>
    <w:rsid w:val="00596F39"/>
    <w:rsid w:val="005A52DD"/>
    <w:rsid w:val="005D3DEE"/>
    <w:rsid w:val="0067285E"/>
    <w:rsid w:val="00674D12"/>
    <w:rsid w:val="00697330"/>
    <w:rsid w:val="006C3783"/>
    <w:rsid w:val="006C57B8"/>
    <w:rsid w:val="006C7873"/>
    <w:rsid w:val="006D1EF7"/>
    <w:rsid w:val="006E43BD"/>
    <w:rsid w:val="00713FE5"/>
    <w:rsid w:val="007756AB"/>
    <w:rsid w:val="007C3129"/>
    <w:rsid w:val="007C448F"/>
    <w:rsid w:val="00813D73"/>
    <w:rsid w:val="00894003"/>
    <w:rsid w:val="00897C64"/>
    <w:rsid w:val="008D0BB9"/>
    <w:rsid w:val="008F57A3"/>
    <w:rsid w:val="00945C5A"/>
    <w:rsid w:val="009846DB"/>
    <w:rsid w:val="009B03E5"/>
    <w:rsid w:val="00A200A9"/>
    <w:rsid w:val="00A21FDE"/>
    <w:rsid w:val="00A367CA"/>
    <w:rsid w:val="00A74074"/>
    <w:rsid w:val="00A75A96"/>
    <w:rsid w:val="00AB77C4"/>
    <w:rsid w:val="00B05154"/>
    <w:rsid w:val="00B079F7"/>
    <w:rsid w:val="00B33096"/>
    <w:rsid w:val="00B40492"/>
    <w:rsid w:val="00B4508D"/>
    <w:rsid w:val="00B564BC"/>
    <w:rsid w:val="00BB1338"/>
    <w:rsid w:val="00BE05AB"/>
    <w:rsid w:val="00BE0ABB"/>
    <w:rsid w:val="00BF155E"/>
    <w:rsid w:val="00C065F9"/>
    <w:rsid w:val="00CC2AE2"/>
    <w:rsid w:val="00CC7B58"/>
    <w:rsid w:val="00D04B53"/>
    <w:rsid w:val="00D30BE3"/>
    <w:rsid w:val="00D708B4"/>
    <w:rsid w:val="00D86050"/>
    <w:rsid w:val="00DD3596"/>
    <w:rsid w:val="00DE1C8E"/>
    <w:rsid w:val="00E04F67"/>
    <w:rsid w:val="00E06318"/>
    <w:rsid w:val="00E51D1A"/>
    <w:rsid w:val="00E77FC8"/>
    <w:rsid w:val="00EC0A24"/>
    <w:rsid w:val="00F116D2"/>
    <w:rsid w:val="00F85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C51996"/>
  <w15:docId w15:val="{A51418F1-B4E9-402E-9980-A2270ADEC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1" w:unhideWhenUsed="1" w:qFormat="1"/>
    <w:lsdException w:name="toc 4" w:semiHidden="1" w:uiPriority="1" w:unhideWhenUsed="1" w:qFormat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40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1"/>
    <w:qFormat/>
    <w:rsid w:val="00CC7B58"/>
    <w:pPr>
      <w:keepNext/>
      <w:spacing w:line="360" w:lineRule="auto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link w:val="Ttulo2Char"/>
    <w:uiPriority w:val="1"/>
    <w:semiHidden/>
    <w:unhideWhenUsed/>
    <w:qFormat/>
    <w:rsid w:val="00E0631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1"/>
    <w:qFormat/>
    <w:rsid w:val="00CC7B58"/>
    <w:pPr>
      <w:keepNext/>
      <w:outlineLvl w:val="2"/>
    </w:pPr>
    <w:rPr>
      <w:rFonts w:ascii="Arial" w:hAnsi="Arial" w:cs="Arial"/>
      <w:sz w:val="22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DD3596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DD359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D359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D359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D3596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DD35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DD359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3596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basedOn w:val="Fontepargpadro"/>
    <w:uiPriority w:val="99"/>
    <w:unhideWhenUsed/>
    <w:rsid w:val="00DD3596"/>
    <w:rPr>
      <w:color w:val="0000FF" w:themeColor="hyperlink"/>
      <w:u w:val="single"/>
    </w:rPr>
  </w:style>
  <w:style w:type="character" w:customStyle="1" w:styleId="Ttulo1Char">
    <w:name w:val="Título 1 Char"/>
    <w:basedOn w:val="Fontepargpadro"/>
    <w:link w:val="Ttulo1"/>
    <w:uiPriority w:val="1"/>
    <w:rsid w:val="00CC7B58"/>
    <w:rPr>
      <w:rFonts w:ascii="Arial" w:eastAsia="Times New Roman" w:hAnsi="Arial" w:cs="Arial"/>
      <w:b/>
      <w:bCs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1"/>
    <w:rsid w:val="00CC7B58"/>
    <w:rPr>
      <w:rFonts w:ascii="Arial" w:eastAsia="Times New Roman" w:hAnsi="Arial" w:cs="Arial"/>
      <w:szCs w:val="26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CC7B58"/>
    <w:pPr>
      <w:spacing w:before="120"/>
      <w:jc w:val="both"/>
    </w:pPr>
    <w:rPr>
      <w:rFonts w:ascii="Arial" w:hAnsi="Arial" w:cs="Arial"/>
      <w:sz w:val="20"/>
    </w:rPr>
  </w:style>
  <w:style w:type="character" w:customStyle="1" w:styleId="CorpodetextoChar">
    <w:name w:val="Corpo de texto Char"/>
    <w:basedOn w:val="Fontepargpadro"/>
    <w:link w:val="Corpodetexto"/>
    <w:uiPriority w:val="1"/>
    <w:rsid w:val="00CC7B58"/>
    <w:rPr>
      <w:rFonts w:ascii="Arial" w:eastAsia="Times New Roman" w:hAnsi="Arial" w:cs="Arial"/>
      <w:sz w:val="20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CC7B58"/>
    <w:pPr>
      <w:spacing w:line="360" w:lineRule="auto"/>
      <w:ind w:left="3780"/>
      <w:jc w:val="both"/>
    </w:pPr>
    <w:rPr>
      <w:rFonts w:ascii="Arial" w:hAnsi="Arial" w:cs="Arial"/>
    </w:rPr>
  </w:style>
  <w:style w:type="character" w:customStyle="1" w:styleId="RecuodecorpodetextoChar">
    <w:name w:val="Recuo de corpo de texto Char"/>
    <w:basedOn w:val="Fontepargpadro"/>
    <w:link w:val="Recuodecorpodetexto"/>
    <w:rsid w:val="00CC7B58"/>
    <w:rPr>
      <w:rFonts w:ascii="Arial" w:eastAsia="Times New Roman" w:hAnsi="Arial" w:cs="Arial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6C7873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6C787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1"/>
    <w:semiHidden/>
    <w:rsid w:val="00E06318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E06318"/>
    <w:rPr>
      <w:color w:val="800080" w:themeColor="followedHyperlink"/>
      <w:u w:val="single"/>
    </w:rPr>
  </w:style>
  <w:style w:type="paragraph" w:customStyle="1" w:styleId="msonormal0">
    <w:name w:val="msonormal"/>
    <w:basedOn w:val="Normal"/>
    <w:rsid w:val="00E06318"/>
    <w:pPr>
      <w:spacing w:before="100" w:beforeAutospacing="1" w:after="100" w:afterAutospacing="1"/>
    </w:pPr>
  </w:style>
  <w:style w:type="paragraph" w:styleId="Sumrio1">
    <w:name w:val="toc 1"/>
    <w:basedOn w:val="Normal"/>
    <w:autoRedefine/>
    <w:uiPriority w:val="1"/>
    <w:semiHidden/>
    <w:unhideWhenUsed/>
    <w:qFormat/>
    <w:rsid w:val="00E06318"/>
    <w:pPr>
      <w:widowControl w:val="0"/>
      <w:autoSpaceDE w:val="0"/>
      <w:autoSpaceDN w:val="0"/>
      <w:spacing w:before="89"/>
      <w:ind w:right="728"/>
      <w:jc w:val="right"/>
    </w:pPr>
    <w:rPr>
      <w:rFonts w:ascii="Calibri" w:eastAsia="Calibri" w:hAnsi="Calibri" w:cs="Calibri"/>
      <w:lang w:val="pt-PT" w:eastAsia="pt-PT" w:bidi="pt-PT"/>
    </w:rPr>
  </w:style>
  <w:style w:type="paragraph" w:styleId="Sumrio2">
    <w:name w:val="toc 2"/>
    <w:basedOn w:val="Normal"/>
    <w:autoRedefine/>
    <w:uiPriority w:val="1"/>
    <w:semiHidden/>
    <w:unhideWhenUsed/>
    <w:qFormat/>
    <w:rsid w:val="00E06318"/>
    <w:pPr>
      <w:widowControl w:val="0"/>
      <w:autoSpaceDE w:val="0"/>
      <w:autoSpaceDN w:val="0"/>
      <w:spacing w:before="25"/>
      <w:ind w:left="780" w:hanging="491"/>
    </w:pPr>
    <w:rPr>
      <w:rFonts w:ascii="Calibri" w:eastAsia="Calibri" w:hAnsi="Calibri" w:cs="Calibri"/>
      <w:lang w:val="pt-PT" w:eastAsia="pt-PT" w:bidi="pt-PT"/>
    </w:rPr>
  </w:style>
  <w:style w:type="paragraph" w:styleId="Sumrio3">
    <w:name w:val="toc 3"/>
    <w:basedOn w:val="Normal"/>
    <w:autoRedefine/>
    <w:uiPriority w:val="1"/>
    <w:semiHidden/>
    <w:unhideWhenUsed/>
    <w:qFormat/>
    <w:rsid w:val="00E06318"/>
    <w:pPr>
      <w:widowControl w:val="0"/>
      <w:autoSpaceDE w:val="0"/>
      <w:autoSpaceDN w:val="0"/>
      <w:spacing w:before="86"/>
      <w:ind w:left="530"/>
    </w:pPr>
    <w:rPr>
      <w:rFonts w:ascii="Calibri" w:eastAsia="Calibri" w:hAnsi="Calibri" w:cs="Calibri"/>
      <w:lang w:val="pt-PT" w:eastAsia="pt-PT" w:bidi="pt-PT"/>
    </w:rPr>
  </w:style>
  <w:style w:type="paragraph" w:styleId="Sumrio4">
    <w:name w:val="toc 4"/>
    <w:basedOn w:val="Normal"/>
    <w:autoRedefine/>
    <w:uiPriority w:val="1"/>
    <w:semiHidden/>
    <w:unhideWhenUsed/>
    <w:qFormat/>
    <w:rsid w:val="00E06318"/>
    <w:pPr>
      <w:widowControl w:val="0"/>
      <w:autoSpaceDE w:val="0"/>
      <w:autoSpaceDN w:val="0"/>
      <w:spacing w:before="89"/>
      <w:ind w:left="1181" w:hanging="412"/>
    </w:pPr>
    <w:rPr>
      <w:rFonts w:ascii="Calibri" w:eastAsia="Calibri" w:hAnsi="Calibri" w:cs="Calibri"/>
      <w:lang w:val="pt-PT" w:eastAsia="pt-PT" w:bidi="pt-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E06318"/>
    <w:pPr>
      <w:widowControl w:val="0"/>
      <w:autoSpaceDE w:val="0"/>
      <w:autoSpaceDN w:val="0"/>
    </w:pPr>
    <w:rPr>
      <w:rFonts w:ascii="Calibri" w:eastAsia="Calibri" w:hAnsi="Calibri" w:cs="Calibri"/>
      <w:sz w:val="20"/>
      <w:szCs w:val="20"/>
      <w:lang w:val="pt-PT" w:eastAsia="pt-PT" w:bidi="pt-PT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E06318"/>
    <w:rPr>
      <w:rFonts w:ascii="Calibri" w:eastAsia="Calibri" w:hAnsi="Calibri" w:cs="Calibri"/>
      <w:sz w:val="20"/>
      <w:szCs w:val="20"/>
      <w:lang w:val="pt-PT" w:eastAsia="pt-PT" w:bidi="pt-PT"/>
    </w:rPr>
  </w:style>
  <w:style w:type="paragraph" w:styleId="PargrafodaLista">
    <w:name w:val="List Paragraph"/>
    <w:basedOn w:val="Normal"/>
    <w:uiPriority w:val="1"/>
    <w:qFormat/>
    <w:rsid w:val="00E06318"/>
    <w:pPr>
      <w:widowControl w:val="0"/>
      <w:autoSpaceDE w:val="0"/>
      <w:autoSpaceDN w:val="0"/>
      <w:ind w:left="1710" w:hanging="288"/>
    </w:pPr>
    <w:rPr>
      <w:rFonts w:ascii="Calibri" w:eastAsia="Calibri" w:hAnsi="Calibri" w:cs="Calibri"/>
      <w:sz w:val="22"/>
      <w:szCs w:val="22"/>
      <w:lang w:val="pt-PT" w:eastAsia="pt-PT" w:bidi="pt-PT"/>
    </w:rPr>
  </w:style>
  <w:style w:type="paragraph" w:customStyle="1" w:styleId="TableParagraph">
    <w:name w:val="Table Paragraph"/>
    <w:basedOn w:val="Normal"/>
    <w:uiPriority w:val="1"/>
    <w:qFormat/>
    <w:rsid w:val="00E06318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pt-PT" w:eastAsia="pt-PT" w:bidi="pt-PT"/>
    </w:rPr>
  </w:style>
  <w:style w:type="paragraph" w:customStyle="1" w:styleId="Cabealho1">
    <w:name w:val="Cabeçalho1"/>
    <w:basedOn w:val="Normal"/>
    <w:next w:val="Cabealho"/>
    <w:uiPriority w:val="99"/>
    <w:rsid w:val="00E06318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Rodap1">
    <w:name w:val="Rodapé1"/>
    <w:basedOn w:val="Normal"/>
    <w:next w:val="Rodap"/>
    <w:uiPriority w:val="99"/>
    <w:rsid w:val="00E06318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Refdenotaderodap">
    <w:name w:val="footnote reference"/>
    <w:basedOn w:val="Fontepargpadro"/>
    <w:uiPriority w:val="99"/>
    <w:semiHidden/>
    <w:unhideWhenUsed/>
    <w:rsid w:val="00E06318"/>
    <w:rPr>
      <w:vertAlign w:val="superscript"/>
    </w:rPr>
  </w:style>
  <w:style w:type="character" w:customStyle="1" w:styleId="Hyperlink1">
    <w:name w:val="Hyperlink1"/>
    <w:basedOn w:val="Fontepargpadro"/>
    <w:uiPriority w:val="99"/>
    <w:rsid w:val="00E06318"/>
    <w:rPr>
      <w:color w:val="0000FF"/>
      <w:u w:val="single"/>
    </w:rPr>
  </w:style>
  <w:style w:type="character" w:customStyle="1" w:styleId="CabealhoChar1">
    <w:name w:val="Cabeçalho Char1"/>
    <w:basedOn w:val="Fontepargpadro"/>
    <w:uiPriority w:val="99"/>
    <w:semiHidden/>
    <w:locked/>
    <w:rsid w:val="00E06318"/>
    <w:rPr>
      <w:rFonts w:ascii="Calibri" w:eastAsia="Calibri" w:hAnsi="Calibri" w:cs="Calibri"/>
      <w:lang w:val="pt-PT" w:eastAsia="pt-PT" w:bidi="pt-PT"/>
    </w:rPr>
  </w:style>
  <w:style w:type="character" w:customStyle="1" w:styleId="RodapChar1">
    <w:name w:val="Rodapé Char1"/>
    <w:basedOn w:val="Fontepargpadro"/>
    <w:uiPriority w:val="99"/>
    <w:semiHidden/>
    <w:locked/>
    <w:rsid w:val="00E06318"/>
    <w:rPr>
      <w:rFonts w:ascii="Calibri" w:eastAsia="Calibri" w:hAnsi="Calibri" w:cs="Calibri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E06318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deGrade1Clara-nfase51">
    <w:name w:val="Tabela de Grade 1 Clara - Ênfase 51"/>
    <w:basedOn w:val="Tabelanormal"/>
    <w:uiPriority w:val="46"/>
    <w:rsid w:val="00E06318"/>
    <w:pPr>
      <w:spacing w:after="0" w:line="240" w:lineRule="auto"/>
    </w:pPr>
    <w:tblPr>
      <w:tblStyleRowBandSize w:val="1"/>
      <w:tblStyleColBandSize w:val="1"/>
      <w:tblInd w:w="0" w:type="nil"/>
      <w:tblBorders>
        <w:top w:val="single" w:sz="4" w:space="0" w:color="B4C6E7"/>
        <w:left w:val="single" w:sz="4" w:space="0" w:color="B4C6E7"/>
        <w:bottom w:val="single" w:sz="4" w:space="0" w:color="B4C6E7"/>
        <w:right w:val="single" w:sz="4" w:space="0" w:color="B4C6E7"/>
        <w:insideH w:val="single" w:sz="4" w:space="0" w:color="B4C6E7"/>
        <w:insideV w:val="single" w:sz="4" w:space="0" w:color="B4C6E7"/>
      </w:tblBorders>
    </w:tblPr>
    <w:tblStylePr w:type="firstRow"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mples11">
    <w:name w:val="Tabela Simples 11"/>
    <w:basedOn w:val="Tabelanormal"/>
    <w:uiPriority w:val="41"/>
    <w:rsid w:val="00E06318"/>
    <w:pPr>
      <w:spacing w:after="0" w:line="240" w:lineRule="auto"/>
    </w:pPr>
    <w:tblPr>
      <w:tblStyleRowBandSize w:val="1"/>
      <w:tblStyleColBandSize w:val="1"/>
      <w:tblInd w:w="0" w:type="nil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eladeGrade5Escura-nfase11">
    <w:name w:val="Tabela de Grade 5 Escura - Ênfase 11"/>
    <w:basedOn w:val="Tabelanormal"/>
    <w:uiPriority w:val="50"/>
    <w:rsid w:val="00E06318"/>
    <w:pPr>
      <w:spacing w:after="0" w:line="240" w:lineRule="auto"/>
    </w:pPr>
    <w:tblPr>
      <w:tblStyleRowBandSize w:val="1"/>
      <w:tblStyleColBandSize w:val="1"/>
      <w:tblInd w:w="0" w:type="nil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TableNormal11">
    <w:name w:val="Table Normal11"/>
    <w:uiPriority w:val="2"/>
    <w:semiHidden/>
    <w:qFormat/>
    <w:rsid w:val="00E06318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implesTabela11">
    <w:name w:val="Simples Tabela 11"/>
    <w:basedOn w:val="Tabelanormal"/>
    <w:uiPriority w:val="41"/>
    <w:rsid w:val="00E06318"/>
    <w:pPr>
      <w:widowControl w:val="0"/>
      <w:autoSpaceDE w:val="0"/>
      <w:autoSpaceDN w:val="0"/>
      <w:spacing w:after="0" w:line="240" w:lineRule="auto"/>
    </w:pPr>
    <w:rPr>
      <w:lang w:val="en-US"/>
    </w:rPr>
    <w:tblPr>
      <w:tblStyleRowBandSize w:val="1"/>
      <w:tblStyleColBandSize w:val="1"/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eladeGrade1Clara-nfase52">
    <w:name w:val="Tabela de Grade 1 Clara - Ênfase 52"/>
    <w:basedOn w:val="Tabelanormal"/>
    <w:uiPriority w:val="46"/>
    <w:rsid w:val="00E06318"/>
    <w:pPr>
      <w:widowControl w:val="0"/>
      <w:autoSpaceDE w:val="0"/>
      <w:autoSpaceDN w:val="0"/>
      <w:spacing w:after="0" w:line="240" w:lineRule="auto"/>
    </w:pPr>
    <w:rPr>
      <w:lang w:val="en-US"/>
    </w:rPr>
    <w:tblPr>
      <w:tblStyleRowBandSize w:val="1"/>
      <w:tblStyleColBandSize w:val="1"/>
      <w:tblInd w:w="0" w:type="nil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deGrade5Escura-nfase12">
    <w:name w:val="Tabela de Grade 5 Escura - Ênfase 12"/>
    <w:basedOn w:val="Tabelanormal"/>
    <w:uiPriority w:val="50"/>
    <w:rsid w:val="00E06318"/>
    <w:pPr>
      <w:widowControl w:val="0"/>
      <w:autoSpaceDE w:val="0"/>
      <w:autoSpaceDN w:val="0"/>
      <w:spacing w:after="0" w:line="240" w:lineRule="auto"/>
    </w:pPr>
    <w:rPr>
      <w:lang w:val="en-US"/>
    </w:rPr>
    <w:tblPr>
      <w:tblStyleRowBandSize w:val="1"/>
      <w:tblStyleColBandSize w:val="1"/>
      <w:tblInd w:w="0" w:type="nil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customStyle="1" w:styleId="TabeladeGrade2-nfase51">
    <w:name w:val="Tabela de Grade 2 - Ênfase 51"/>
    <w:basedOn w:val="Tabelanormal"/>
    <w:uiPriority w:val="47"/>
    <w:rsid w:val="00E06318"/>
    <w:pPr>
      <w:widowControl w:val="0"/>
      <w:autoSpaceDE w:val="0"/>
      <w:autoSpaceDN w:val="0"/>
      <w:spacing w:after="0" w:line="240" w:lineRule="auto"/>
    </w:pPr>
    <w:rPr>
      <w:lang w:val="en-US"/>
    </w:rPr>
    <w:tblPr>
      <w:tblStyleRowBandSize w:val="1"/>
      <w:tblStyleColBandSize w:val="1"/>
      <w:tblInd w:w="0" w:type="nil"/>
      <w:tblBorders>
        <w:top w:val="single" w:sz="2" w:space="0" w:color="92CDDC" w:themeColor="accent5" w:themeTint="99"/>
        <w:bottom w:val="single" w:sz="2" w:space="0" w:color="92CDDC" w:themeColor="accent5" w:themeTint="99"/>
        <w:insideH w:val="single" w:sz="2" w:space="0" w:color="92CDDC" w:themeColor="accent5" w:themeTint="99"/>
        <w:insideV w:val="single" w:sz="2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2CDD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TabeladeGrade4-nfase51">
    <w:name w:val="Tabela de Grade 4 - Ênfase 51"/>
    <w:basedOn w:val="Tabelanormal"/>
    <w:uiPriority w:val="49"/>
    <w:rsid w:val="00E06318"/>
    <w:pPr>
      <w:widowControl w:val="0"/>
      <w:autoSpaceDE w:val="0"/>
      <w:autoSpaceDN w:val="0"/>
      <w:spacing w:after="0" w:line="240" w:lineRule="auto"/>
    </w:pPr>
    <w:rPr>
      <w:lang w:val="en-US"/>
    </w:rPr>
    <w:tblPr>
      <w:tblStyleRowBandSize w:val="1"/>
      <w:tblStyleColBandSize w:val="1"/>
      <w:tblInd w:w="0" w:type="nil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TableNormal1">
    <w:name w:val="Table Normal1"/>
    <w:basedOn w:val="SimplesTabela11"/>
    <w:uiPriority w:val="2"/>
    <w:semiHidden/>
    <w:qFormat/>
    <w:rsid w:val="00E06318"/>
    <w:tblPr/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/>
      </w:tcPr>
    </w:tblStylePr>
  </w:style>
  <w:style w:type="paragraph" w:styleId="Corpodetexto2">
    <w:name w:val="Body Text 2"/>
    <w:basedOn w:val="Normal"/>
    <w:link w:val="Corpodetexto2Char"/>
    <w:uiPriority w:val="99"/>
    <w:semiHidden/>
    <w:unhideWhenUsed/>
    <w:rsid w:val="000B3E76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0B3E76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98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5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1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seperondon@iseperondon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E41E7F-04EC-47C8-9AD4-C653377173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168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Samuel</dc:creator>
  <cp:lastModifiedBy>Natalia Port</cp:lastModifiedBy>
  <cp:revision>4</cp:revision>
  <cp:lastPrinted>2023-04-10T22:29:00Z</cp:lastPrinted>
  <dcterms:created xsi:type="dcterms:W3CDTF">2025-07-30T00:24:00Z</dcterms:created>
  <dcterms:modified xsi:type="dcterms:W3CDTF">2025-08-15T18:40:00Z</dcterms:modified>
</cp:coreProperties>
</file>